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C3ED" w14:textId="798A7414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234846">
        <w:rPr>
          <w:rFonts w:ascii="Georgia" w:hAnsi="Georgia" w:cs="Plantagenet Cherokee"/>
          <w:smallCaps/>
          <w:lang w:val="en-GB"/>
        </w:rPr>
        <w:t>7</w:t>
      </w:r>
      <w:r w:rsidR="00234846">
        <w:rPr>
          <w:rFonts w:ascii="Georgia" w:hAnsi="Georgia" w:cs="Plantagenet Cherokee"/>
          <w:smallCaps/>
          <w:vertAlign w:val="superscript"/>
          <w:lang w:val="en-GB"/>
        </w:rPr>
        <w:t xml:space="preserve">th </w:t>
      </w:r>
      <w:r w:rsidR="00234846">
        <w:rPr>
          <w:rFonts w:ascii="Georgia" w:hAnsi="Georgia" w:cs="Plantagenet Cherokee"/>
          <w:smallCaps/>
          <w:lang w:val="en-GB"/>
        </w:rPr>
        <w:t>June</w:t>
      </w:r>
      <w:r w:rsidR="009E6095">
        <w:rPr>
          <w:rFonts w:ascii="Georgia" w:hAnsi="Georgia" w:cs="Plantagenet Cherokee"/>
          <w:smallCaps/>
          <w:lang w:val="en-GB"/>
        </w:rPr>
        <w:t xml:space="preserve"> 2021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11890A9C" w14:textId="56BCB3A2" w:rsidR="00234846" w:rsidRDefault="00336D57" w:rsidP="00302F82">
      <w:pPr>
        <w:rPr>
          <w:rFonts w:ascii="Georgia" w:hAnsi="Georgia" w:cs="Plantagenet Cherokee"/>
          <w:lang w:val="en-GB"/>
        </w:rPr>
      </w:pPr>
      <w:r w:rsidRPr="00234846">
        <w:rPr>
          <w:rFonts w:ascii="Georgia" w:hAnsi="Georgia" w:cs="Plantagenet Cherokee"/>
          <w:lang w:val="en-GB"/>
        </w:rPr>
        <w:t>Present: Tim Riswick, Sarah Rafferty and Evelien Walhout (</w:t>
      </w:r>
      <w:r w:rsidR="00234846">
        <w:rPr>
          <w:rFonts w:ascii="Georgia" w:hAnsi="Georgia" w:cs="Plantagenet Cherokee"/>
          <w:lang w:val="en-GB"/>
        </w:rPr>
        <w:t>minutes</w:t>
      </w:r>
      <w:r w:rsidRPr="00234846">
        <w:rPr>
          <w:rFonts w:ascii="Georgia" w:hAnsi="Georgia" w:cs="Plantagenet Cherokee"/>
          <w:lang w:val="en-GB"/>
        </w:rPr>
        <w:t>)</w:t>
      </w:r>
      <w:r w:rsidR="00CE6038" w:rsidRPr="00234846">
        <w:rPr>
          <w:rFonts w:ascii="Georgia" w:hAnsi="Georgia" w:cs="Plantagenet Cherokee"/>
          <w:lang w:val="en-GB"/>
        </w:rPr>
        <w:t>.</w:t>
      </w:r>
      <w:r w:rsidR="002928B0" w:rsidRPr="00234846">
        <w:rPr>
          <w:rFonts w:ascii="Georgia" w:hAnsi="Georgia" w:cs="Plantagenet Cherokee"/>
          <w:lang w:val="en-GB"/>
        </w:rPr>
        <w:t xml:space="preserve"> </w:t>
      </w:r>
    </w:p>
    <w:p w14:paraId="6556EA4B" w14:textId="2FDECDC7" w:rsidR="003E2D80" w:rsidRPr="00234846" w:rsidRDefault="003E2D80" w:rsidP="00302F82">
      <w:pPr>
        <w:rPr>
          <w:rFonts w:ascii="Georgia" w:hAnsi="Georgia" w:cs="Plantagenet Cherokee"/>
          <w:lang w:val="en-GB"/>
        </w:rPr>
      </w:pPr>
      <w:r w:rsidRPr="00234846">
        <w:rPr>
          <w:rFonts w:ascii="Georgia" w:hAnsi="Georgia" w:cs="Plantagenet Cherokee"/>
          <w:lang w:val="en-GB"/>
        </w:rPr>
        <w:t xml:space="preserve">Absent: </w:t>
      </w:r>
      <w:r w:rsidR="00234846" w:rsidRPr="00234846">
        <w:rPr>
          <w:rFonts w:ascii="Georgia" w:hAnsi="Georgia" w:cs="Plantagenet Cherokee"/>
          <w:lang w:val="en-GB"/>
        </w:rPr>
        <w:t xml:space="preserve">Michail Raftakis </w:t>
      </w:r>
      <w:r w:rsidR="00234846">
        <w:rPr>
          <w:rFonts w:ascii="Georgia" w:hAnsi="Georgia" w:cs="Plantagenet Cherokee"/>
          <w:lang w:val="en-GB"/>
        </w:rPr>
        <w:t xml:space="preserve">and </w:t>
      </w:r>
      <w:r w:rsidRPr="00234846">
        <w:rPr>
          <w:rFonts w:ascii="Georgia" w:hAnsi="Georgia" w:cs="Plantagenet Cherokee"/>
          <w:lang w:val="en-GB"/>
        </w:rPr>
        <w:t>Ryohei Mogi</w:t>
      </w:r>
    </w:p>
    <w:p w14:paraId="21E8158E" w14:textId="04C7DF76" w:rsid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66B09222" w14:textId="058AD53C" w:rsidR="00055B76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055B76">
        <w:rPr>
          <w:rFonts w:ascii="Georgia" w:hAnsi="Georgia" w:cs="Plantagenet Cherokee"/>
          <w:sz w:val="28"/>
          <w:szCs w:val="28"/>
          <w:lang w:val="en-GB"/>
        </w:rPr>
        <w:t xml:space="preserve">: </w:t>
      </w:r>
    </w:p>
    <w:p w14:paraId="26AE48F4" w14:textId="5C4313CF" w:rsidR="00F843A0" w:rsidRPr="00234846" w:rsidRDefault="003E2D80" w:rsidP="00234846">
      <w:pPr>
        <w:pStyle w:val="Lijstalinea"/>
        <w:numPr>
          <w:ilvl w:val="0"/>
          <w:numId w:val="24"/>
        </w:numPr>
        <w:rPr>
          <w:rFonts w:ascii="Georgia" w:hAnsi="Georgia" w:cs="Plantagenet Cherokee"/>
          <w:lang w:val="en-GB"/>
        </w:rPr>
      </w:pPr>
      <w:r w:rsidRPr="00234846">
        <w:rPr>
          <w:rFonts w:ascii="Georgia" w:hAnsi="Georgia" w:cs="Plantagenet Cherokee"/>
          <w:lang w:val="en-GB"/>
        </w:rPr>
        <w:t>The minutes from last meeting (</w:t>
      </w:r>
      <w:r w:rsidR="00234846" w:rsidRPr="00234846">
        <w:rPr>
          <w:rFonts w:ascii="Georgia" w:hAnsi="Georgia" w:cs="Plantagenet Cherokee"/>
          <w:lang w:val="en-GB"/>
        </w:rPr>
        <w:t>March 1</w:t>
      </w:r>
      <w:r w:rsidR="00234846" w:rsidRPr="00234846">
        <w:rPr>
          <w:rFonts w:ascii="Georgia" w:hAnsi="Georgia" w:cs="Plantagenet Cherokee"/>
          <w:vertAlign w:val="superscript"/>
          <w:lang w:val="en-GB"/>
        </w:rPr>
        <w:t>st</w:t>
      </w:r>
      <w:r w:rsidRPr="00234846">
        <w:rPr>
          <w:rFonts w:ascii="Georgia" w:hAnsi="Georgia" w:cs="Plantagenet Cherokee"/>
          <w:lang w:val="en-GB"/>
        </w:rPr>
        <w:t>) are approved.</w:t>
      </w:r>
      <w:r w:rsidR="00234846" w:rsidRPr="00234846">
        <w:rPr>
          <w:rFonts w:ascii="Georgia" w:hAnsi="Georgia" w:cs="Plantagenet Cherokee"/>
          <w:lang w:val="en-GB"/>
        </w:rPr>
        <w:t xml:space="preserve"> </w:t>
      </w:r>
    </w:p>
    <w:p w14:paraId="519C1007" w14:textId="474CE86D" w:rsidR="00234846" w:rsidRDefault="00234846" w:rsidP="00234846">
      <w:pPr>
        <w:pStyle w:val="Lijstalinea"/>
        <w:numPr>
          <w:ilvl w:val="0"/>
          <w:numId w:val="24"/>
        </w:numPr>
        <w:rPr>
          <w:rFonts w:ascii="Georgia" w:hAnsi="Georgia" w:cs="Plantagenet Cherokee"/>
          <w:lang w:val="en-GB"/>
        </w:rPr>
      </w:pPr>
      <w:r w:rsidRPr="00234846">
        <w:rPr>
          <w:rFonts w:ascii="Georgia" w:hAnsi="Georgia" w:cs="Plantagenet Cherokee"/>
          <w:lang w:val="en-GB"/>
        </w:rPr>
        <w:t xml:space="preserve">Our board member Ryohei Mogi will leave the board; we thank him for </w:t>
      </w:r>
      <w:r>
        <w:rPr>
          <w:rFonts w:ascii="Georgia" w:hAnsi="Georgia" w:cs="Plantagenet Cherokee"/>
          <w:lang w:val="en-GB"/>
        </w:rPr>
        <w:t xml:space="preserve">all </w:t>
      </w:r>
      <w:r w:rsidRPr="00234846">
        <w:rPr>
          <w:rFonts w:ascii="Georgia" w:hAnsi="Georgia" w:cs="Plantagenet Cherokee"/>
          <w:lang w:val="en-GB"/>
        </w:rPr>
        <w:t>his work and contributions to the AYHD. Tim proposes to discuss the future of our association. It would be good to include new board members (</w:t>
      </w:r>
      <w:r>
        <w:rPr>
          <w:rFonts w:ascii="Georgia" w:hAnsi="Georgia" w:cs="Plantagenet Cherokee"/>
          <w:lang w:val="en-GB"/>
        </w:rPr>
        <w:t xml:space="preserve">e.g. </w:t>
      </w:r>
      <w:r w:rsidRPr="00234846">
        <w:rPr>
          <w:rFonts w:ascii="Georgia" w:hAnsi="Georgia" w:cs="Plantagenet Cherokee"/>
          <w:lang w:val="en-GB"/>
        </w:rPr>
        <w:t>2</w:t>
      </w:r>
      <w:r w:rsidRPr="00234846">
        <w:rPr>
          <w:rFonts w:ascii="Georgia" w:hAnsi="Georgia" w:cs="Plantagenet Cherokee"/>
          <w:vertAlign w:val="superscript"/>
          <w:lang w:val="en-GB"/>
        </w:rPr>
        <w:t>nd</w:t>
      </w:r>
      <w:r w:rsidRPr="00234846">
        <w:rPr>
          <w:rFonts w:ascii="Georgia" w:hAnsi="Georgia" w:cs="Plantagenet Cherokee"/>
          <w:lang w:val="en-GB"/>
        </w:rPr>
        <w:t xml:space="preserve"> year PhD-students, postdocs) and our first live meeting in Madrid (</w:t>
      </w:r>
      <w:r>
        <w:rPr>
          <w:rFonts w:ascii="Georgia" w:hAnsi="Georgia" w:cs="Plantagenet Cherokee"/>
          <w:lang w:val="en-GB"/>
        </w:rPr>
        <w:t xml:space="preserve">ESHD, </w:t>
      </w:r>
      <w:r w:rsidRPr="00234846">
        <w:rPr>
          <w:rFonts w:ascii="Georgia" w:hAnsi="Georgia" w:cs="Plantagenet Cherokee"/>
          <w:lang w:val="en-GB"/>
        </w:rPr>
        <w:t xml:space="preserve">March 2022) would be the perfect time </w:t>
      </w:r>
      <w:r>
        <w:rPr>
          <w:rFonts w:ascii="Georgia" w:hAnsi="Georgia" w:cs="Plantagenet Cherokee"/>
          <w:lang w:val="en-GB"/>
        </w:rPr>
        <w:t xml:space="preserve">and place </w:t>
      </w:r>
      <w:r w:rsidRPr="00234846">
        <w:rPr>
          <w:rFonts w:ascii="Georgia" w:hAnsi="Georgia" w:cs="Plantagenet Cherokee"/>
          <w:lang w:val="en-GB"/>
        </w:rPr>
        <w:t xml:space="preserve">to do so: (in)formal meetings to invite proposed members to the board. Also, Tim would like to be replaced as president. In order to guarantee continuity, the current members (Tim included, but in a different role) agree to stay on as members.  </w:t>
      </w:r>
    </w:p>
    <w:p w14:paraId="1EB336B2" w14:textId="74822F40" w:rsidR="00234846" w:rsidRPr="00234846" w:rsidRDefault="00234846" w:rsidP="00234846">
      <w:pPr>
        <w:pStyle w:val="Lijstalinea"/>
        <w:numPr>
          <w:ilvl w:val="0"/>
          <w:numId w:val="24"/>
        </w:num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We are happy to welcome two new ambassadors for Canada and US. </w:t>
      </w:r>
    </w:p>
    <w:p w14:paraId="0F3CCEEE" w14:textId="77777777" w:rsidR="00F843A0" w:rsidRPr="005E081D" w:rsidRDefault="00F843A0" w:rsidP="00302F82">
      <w:pPr>
        <w:rPr>
          <w:rFonts w:ascii="Georgia" w:hAnsi="Georgia" w:cs="Plantagenet Cherokee"/>
          <w:lang w:val="en-GB"/>
        </w:rPr>
      </w:pPr>
    </w:p>
    <w:p w14:paraId="4B60D553" w14:textId="2BAAB23D" w:rsidR="00302F82" w:rsidRPr="005E081D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5E081D">
        <w:rPr>
          <w:rFonts w:ascii="Georgia" w:hAnsi="Georgia" w:cs="Plantagenet Cherokee"/>
          <w:sz w:val="28"/>
          <w:szCs w:val="28"/>
          <w:lang w:val="en-GB"/>
        </w:rPr>
        <w:t>Content</w:t>
      </w:r>
      <w:r w:rsidR="00475C77" w:rsidRPr="005E081D">
        <w:rPr>
          <w:rFonts w:ascii="Georgia" w:hAnsi="Georgia" w:cs="Plantagenet Cherokee"/>
          <w:sz w:val="28"/>
          <w:szCs w:val="28"/>
          <w:lang w:val="en-GB"/>
        </w:rPr>
        <w:t>:</w:t>
      </w:r>
    </w:p>
    <w:p w14:paraId="4F715F46" w14:textId="77777777" w:rsidR="00302F82" w:rsidRPr="005E081D" w:rsidRDefault="00302F82" w:rsidP="00D6719A">
      <w:pPr>
        <w:rPr>
          <w:rFonts w:ascii="Georgia" w:hAnsi="Georgia" w:cs="Plantagenet Cherokee"/>
          <w:lang w:val="en-GB"/>
        </w:rPr>
      </w:pPr>
    </w:p>
    <w:p w14:paraId="4AC7E0A5" w14:textId="4B2809E4" w:rsidR="00F843A0" w:rsidRPr="005E081D" w:rsidRDefault="00D6719A" w:rsidP="00932B4E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5E081D">
        <w:rPr>
          <w:rFonts w:ascii="Georgia" w:hAnsi="Georgia" w:cs="Plantagenet Cherokee"/>
          <w:i/>
          <w:lang w:val="en-GB"/>
        </w:rPr>
        <w:t>Progress website</w:t>
      </w:r>
      <w:r w:rsidR="00055B76" w:rsidRPr="005E081D">
        <w:rPr>
          <w:rFonts w:ascii="Georgia" w:hAnsi="Georgia" w:cs="Plantagenet Cherokee"/>
          <w:iCs/>
          <w:lang w:val="en-GB"/>
        </w:rPr>
        <w:t>:</w:t>
      </w:r>
      <w:r w:rsidR="00F843A0" w:rsidRPr="005E081D">
        <w:rPr>
          <w:rFonts w:ascii="Georgia" w:hAnsi="Georgia" w:cs="Plantagenet Cherokee"/>
          <w:iCs/>
          <w:lang w:val="en-GB"/>
        </w:rPr>
        <w:t xml:space="preserve"> the minutes </w:t>
      </w:r>
      <w:r w:rsidR="003E2D80" w:rsidRPr="005E081D">
        <w:rPr>
          <w:rFonts w:ascii="Georgia" w:hAnsi="Georgia" w:cs="Plantagenet Cherokee"/>
          <w:iCs/>
          <w:lang w:val="en-GB"/>
        </w:rPr>
        <w:t>from the last meetings were added to the website</w:t>
      </w:r>
      <w:r w:rsidR="00234846">
        <w:rPr>
          <w:rFonts w:ascii="Georgia" w:hAnsi="Georgia" w:cs="Plantagenet Cherokee"/>
          <w:iCs/>
          <w:lang w:val="en-GB"/>
        </w:rPr>
        <w:t xml:space="preserve"> as well as the names of the new ambassadors. Also, </w:t>
      </w:r>
      <w:r w:rsidR="003E2D80" w:rsidRPr="005E081D">
        <w:rPr>
          <w:rFonts w:ascii="Georgia" w:hAnsi="Georgia" w:cs="Plantagenet Cherokee"/>
          <w:iCs/>
          <w:lang w:val="en-GB"/>
        </w:rPr>
        <w:t xml:space="preserve">the Twitter feed </w:t>
      </w:r>
      <w:r w:rsidR="00234846">
        <w:rPr>
          <w:rFonts w:ascii="Georgia" w:hAnsi="Georgia" w:cs="Plantagenet Cherokee"/>
          <w:iCs/>
          <w:lang w:val="en-GB"/>
        </w:rPr>
        <w:t xml:space="preserve">is now directly </w:t>
      </w:r>
      <w:r w:rsidR="003E2D80" w:rsidRPr="005E081D">
        <w:rPr>
          <w:rFonts w:ascii="Georgia" w:hAnsi="Georgia" w:cs="Plantagenet Cherokee"/>
          <w:iCs/>
          <w:lang w:val="en-GB"/>
        </w:rPr>
        <w:t xml:space="preserve">linked to the website. </w:t>
      </w:r>
      <w:r w:rsidR="00F843A0" w:rsidRPr="005E081D">
        <w:rPr>
          <w:rFonts w:ascii="Georgia" w:hAnsi="Georgia" w:cs="Plantagenet Cherokee"/>
          <w:iCs/>
          <w:lang w:val="en-GB"/>
        </w:rPr>
        <w:t xml:space="preserve"> </w:t>
      </w:r>
    </w:p>
    <w:p w14:paraId="62AB8720" w14:textId="280D2764" w:rsidR="001C3EFF" w:rsidRPr="005E081D" w:rsidRDefault="002835C5" w:rsidP="001C3EFF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5E081D">
        <w:rPr>
          <w:rFonts w:ascii="Georgia" w:hAnsi="Georgia" w:cs="Plantagenet Cherokee"/>
          <w:i/>
          <w:lang w:val="en-GB"/>
        </w:rPr>
        <w:t>Progress of the Facebook Group and Page</w:t>
      </w:r>
      <w:r w:rsidR="000C1738" w:rsidRPr="005E081D">
        <w:rPr>
          <w:rFonts w:ascii="Georgia" w:hAnsi="Georgia" w:cs="Plantagenet Cherokee"/>
          <w:i/>
          <w:lang w:val="en-GB"/>
        </w:rPr>
        <w:t xml:space="preserve"> and the Twitter account</w:t>
      </w:r>
      <w:r w:rsidR="001E4628" w:rsidRPr="005E081D">
        <w:rPr>
          <w:rFonts w:ascii="Georgia" w:hAnsi="Georgia" w:cs="Plantagenet Cherokee"/>
          <w:i/>
          <w:lang w:val="en-GB"/>
        </w:rPr>
        <w:t>:</w:t>
      </w:r>
      <w:r w:rsidR="003E2D80" w:rsidRPr="005E081D">
        <w:rPr>
          <w:rFonts w:ascii="Georgia" w:hAnsi="Georgia" w:cs="Plantagenet Cherokee"/>
          <w:i/>
          <w:lang w:val="en-GB"/>
        </w:rPr>
        <w:t xml:space="preserve"> </w:t>
      </w:r>
      <w:r w:rsidR="003E2D80" w:rsidRPr="005E081D">
        <w:rPr>
          <w:rFonts w:ascii="Georgia" w:hAnsi="Georgia" w:cs="Plantagenet Cherokee"/>
          <w:iCs/>
          <w:lang w:val="en-GB"/>
        </w:rPr>
        <w:t>the number of followers on Twitter is still growing</w:t>
      </w:r>
      <w:r w:rsidR="00234846">
        <w:rPr>
          <w:rFonts w:ascii="Georgia" w:hAnsi="Georgia" w:cs="Plantagenet Cherokee"/>
          <w:iCs/>
          <w:lang w:val="en-GB"/>
        </w:rPr>
        <w:t xml:space="preserve">: 600. </w:t>
      </w:r>
    </w:p>
    <w:p w14:paraId="49B17C47" w14:textId="7111928E" w:rsidR="00F843A0" w:rsidRPr="005E081D" w:rsidRDefault="00234846" w:rsidP="00FE775A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/>
          <w:iCs/>
          <w:lang w:val="en-US"/>
        </w:rPr>
        <w:t>A</w:t>
      </w:r>
      <w:r w:rsidR="005E081D" w:rsidRPr="005E081D">
        <w:rPr>
          <w:rFonts w:ascii="Georgia" w:hAnsi="Georgia"/>
          <w:i/>
          <w:iCs/>
          <w:lang w:val="en-US"/>
        </w:rPr>
        <w:t xml:space="preserve">mbassadors: </w:t>
      </w:r>
      <w:r>
        <w:rPr>
          <w:rFonts w:ascii="Georgia" w:hAnsi="Georgia"/>
          <w:lang w:val="en-US"/>
        </w:rPr>
        <w:t>Evelien proposes to invite the ambassadors to our next meeting to discuss their tasks and ideas. This meeting is scheduled for September 9</w:t>
      </w:r>
      <w:r w:rsidRPr="00234846">
        <w:rPr>
          <w:rFonts w:ascii="Georgia" w:hAnsi="Georgia"/>
          <w:vertAlign w:val="superscript"/>
          <w:lang w:val="en-US"/>
        </w:rPr>
        <w:t>th</w:t>
      </w:r>
      <w:r>
        <w:rPr>
          <w:rFonts w:ascii="Georgia" w:hAnsi="Georgia"/>
          <w:lang w:val="en-US"/>
        </w:rPr>
        <w:t xml:space="preserve"> at 4 pm CET (hopefully this works for colleagues both in Asia and US). Tim will invite them; they already receive the minutes of this board meeting. </w:t>
      </w:r>
      <w:r w:rsidR="00E17E69" w:rsidRPr="005E081D">
        <w:rPr>
          <w:rFonts w:ascii="Georgia" w:hAnsi="Georgia"/>
          <w:iCs/>
          <w:lang w:val="en-US"/>
        </w:rPr>
        <w:t xml:space="preserve"> </w:t>
      </w:r>
    </w:p>
    <w:p w14:paraId="5FCB3672" w14:textId="1B5EFA25" w:rsidR="00E17E69" w:rsidRPr="005E081D" w:rsidRDefault="001C3EFF" w:rsidP="00E17E69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/>
          <w:iCs/>
          <w:lang w:val="en-US"/>
        </w:rPr>
      </w:pPr>
      <w:r w:rsidRPr="005E081D">
        <w:rPr>
          <w:rFonts w:ascii="Georgia" w:hAnsi="Georgia"/>
          <w:i/>
          <w:iCs/>
          <w:lang w:val="en-US"/>
        </w:rPr>
        <w:t>Upcoming events:</w:t>
      </w:r>
      <w:r w:rsidRPr="005E081D">
        <w:rPr>
          <w:rFonts w:ascii="Georgia" w:hAnsi="Georgia"/>
          <w:iCs/>
          <w:lang w:val="en-US"/>
        </w:rPr>
        <w:t xml:space="preserve"> </w:t>
      </w:r>
    </w:p>
    <w:p w14:paraId="2293F7FF" w14:textId="2D212A62" w:rsidR="00234846" w:rsidRDefault="00234846" w:rsidP="00234846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3417CD">
        <w:rPr>
          <w:rFonts w:ascii="Georgia" w:hAnsi="Georgia"/>
          <w:lang w:val="en-US"/>
        </w:rPr>
        <w:t>BSPS</w:t>
      </w:r>
      <w:r>
        <w:rPr>
          <w:rFonts w:ascii="Georgia" w:hAnsi="Georgia"/>
          <w:lang w:val="en-US"/>
        </w:rPr>
        <w:t xml:space="preserve"> (September 2021)</w:t>
      </w:r>
      <w:r w:rsidRPr="003417CD">
        <w:rPr>
          <w:rFonts w:ascii="Georgia" w:hAnsi="Georgia"/>
          <w:lang w:val="en-US"/>
        </w:rPr>
        <w:t xml:space="preserve">: Sarah has organized an informal networking session, </w:t>
      </w:r>
      <w:r>
        <w:rPr>
          <w:rFonts w:ascii="Georgia" w:hAnsi="Georgia"/>
          <w:lang w:val="en-US"/>
        </w:rPr>
        <w:t xml:space="preserve">with </w:t>
      </w:r>
      <w:r w:rsidRPr="003417CD">
        <w:rPr>
          <w:rFonts w:ascii="Georgia" w:hAnsi="Georgia"/>
          <w:lang w:val="en-US"/>
        </w:rPr>
        <w:t>small presentation</w:t>
      </w:r>
      <w:r>
        <w:rPr>
          <w:rFonts w:ascii="Georgia" w:hAnsi="Georgia"/>
          <w:lang w:val="en-US"/>
        </w:rPr>
        <w:t>/introduction of the AYHD (app. 30 minutes, a</w:t>
      </w:r>
      <w:r w:rsidRPr="003417CD">
        <w:rPr>
          <w:rFonts w:ascii="Georgia" w:hAnsi="Georgia"/>
          <w:lang w:val="en-US"/>
        </w:rPr>
        <w:t>t the start of the H</w:t>
      </w:r>
      <w:r>
        <w:rPr>
          <w:rFonts w:ascii="Georgia" w:hAnsi="Georgia"/>
          <w:lang w:val="en-US"/>
        </w:rPr>
        <w:t xml:space="preserve">istorical </w:t>
      </w:r>
      <w:r w:rsidRPr="003417CD">
        <w:rPr>
          <w:rFonts w:ascii="Georgia" w:hAnsi="Georgia"/>
          <w:lang w:val="en-US"/>
        </w:rPr>
        <w:t>D</w:t>
      </w:r>
      <w:r>
        <w:rPr>
          <w:rFonts w:ascii="Georgia" w:hAnsi="Georgia"/>
          <w:lang w:val="en-US"/>
        </w:rPr>
        <w:t>emography</w:t>
      </w:r>
      <w:r w:rsidRPr="003417CD">
        <w:rPr>
          <w:rFonts w:ascii="Georgia" w:hAnsi="Georgia"/>
          <w:lang w:val="en-US"/>
        </w:rPr>
        <w:t xml:space="preserve"> strand</w:t>
      </w:r>
      <w:r>
        <w:rPr>
          <w:rFonts w:ascii="Georgia" w:hAnsi="Georgia"/>
          <w:lang w:val="en-US"/>
        </w:rPr>
        <w:t>)</w:t>
      </w:r>
      <w:r w:rsidRPr="003417CD">
        <w:rPr>
          <w:rFonts w:ascii="Georgia" w:hAnsi="Georgia"/>
          <w:lang w:val="en-US"/>
        </w:rPr>
        <w:t xml:space="preserve">. </w:t>
      </w:r>
    </w:p>
    <w:p w14:paraId="383E766C" w14:textId="77777777" w:rsidR="00234846" w:rsidRPr="00E17E69" w:rsidRDefault="00234846" w:rsidP="00234846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t xml:space="preserve">The Day for Young (Historical) Demographers was scheduled for this summer but will take place online.  </w:t>
      </w:r>
    </w:p>
    <w:p w14:paraId="7030780F" w14:textId="3AEF61DB" w:rsidR="00E17E69" w:rsidRPr="00E17E69" w:rsidRDefault="003417CD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t>E</w:t>
      </w:r>
      <w:r w:rsidR="0085320F">
        <w:rPr>
          <w:rFonts w:ascii="Georgia" w:hAnsi="Georgia"/>
          <w:iCs/>
          <w:lang w:val="en-US"/>
        </w:rPr>
        <w:t>SHD Madrid</w:t>
      </w:r>
      <w:r>
        <w:rPr>
          <w:rFonts w:ascii="Georgia" w:hAnsi="Georgia"/>
          <w:iCs/>
          <w:lang w:val="en-US"/>
        </w:rPr>
        <w:t xml:space="preserve"> is scheduled for March </w:t>
      </w:r>
      <w:r w:rsidR="0085320F">
        <w:rPr>
          <w:rFonts w:ascii="Georgia" w:hAnsi="Georgia"/>
          <w:iCs/>
          <w:lang w:val="en-US"/>
        </w:rPr>
        <w:t>202</w:t>
      </w:r>
      <w:r>
        <w:rPr>
          <w:rFonts w:ascii="Georgia" w:hAnsi="Georgia"/>
          <w:iCs/>
          <w:lang w:val="en-US"/>
        </w:rPr>
        <w:t>2</w:t>
      </w:r>
      <w:r w:rsidR="00234846">
        <w:rPr>
          <w:rFonts w:ascii="Georgia" w:hAnsi="Georgia"/>
          <w:iCs/>
          <w:lang w:val="en-US"/>
        </w:rPr>
        <w:t>: the first real live event</w:t>
      </w:r>
      <w:r>
        <w:rPr>
          <w:rFonts w:ascii="Georgia" w:hAnsi="Georgia"/>
          <w:iCs/>
          <w:lang w:val="en-US"/>
        </w:rPr>
        <w:t>.</w:t>
      </w:r>
      <w:r w:rsidR="00234846">
        <w:rPr>
          <w:rFonts w:ascii="Georgia" w:hAnsi="Georgia"/>
          <w:iCs/>
          <w:lang w:val="en-US"/>
        </w:rPr>
        <w:t xml:space="preserve"> We plan formal (early career session/journals) as well as informal meetings.</w:t>
      </w:r>
      <w:r>
        <w:rPr>
          <w:rFonts w:ascii="Georgia" w:hAnsi="Georgia"/>
          <w:iCs/>
          <w:lang w:val="en-US"/>
        </w:rPr>
        <w:t xml:space="preserve"> </w:t>
      </w:r>
    </w:p>
    <w:p w14:paraId="5587E312" w14:textId="77777777" w:rsidR="00234846" w:rsidRPr="00234846" w:rsidRDefault="00234846" w:rsidP="00234846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lastRenderedPageBreak/>
        <w:t xml:space="preserve">ESSHC will now take place in 2023. </w:t>
      </w:r>
    </w:p>
    <w:p w14:paraId="129C4815" w14:textId="68FCB76B" w:rsidR="00A54743" w:rsidRDefault="00A54743" w:rsidP="00A54743">
      <w:pPr>
        <w:jc w:val="both"/>
        <w:rPr>
          <w:rFonts w:ascii="Georgia" w:hAnsi="Georgia"/>
          <w:i/>
          <w:iCs/>
          <w:lang w:val="en-US"/>
        </w:rPr>
      </w:pPr>
    </w:p>
    <w:p w14:paraId="16C1D814" w14:textId="3CF0440C" w:rsidR="00234846" w:rsidRPr="00234846" w:rsidRDefault="00234846" w:rsidP="00234846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 </w:t>
      </w:r>
    </w:p>
    <w:p w14:paraId="5ED64C08" w14:textId="601EC03D" w:rsidR="00076EAD" w:rsidRPr="002928B0" w:rsidRDefault="001E4628" w:rsidP="002928B0">
      <w:pPr>
        <w:jc w:val="both"/>
        <w:rPr>
          <w:rFonts w:ascii="Georgia" w:hAnsi="Georgia"/>
          <w:sz w:val="28"/>
          <w:szCs w:val="28"/>
          <w:lang w:val="en-US"/>
        </w:rPr>
      </w:pPr>
      <w:r w:rsidRPr="002928B0">
        <w:rPr>
          <w:rFonts w:ascii="Georgia" w:hAnsi="Georgia"/>
          <w:sz w:val="28"/>
          <w:szCs w:val="28"/>
          <w:lang w:val="en-US"/>
        </w:rPr>
        <w:t>The n</w:t>
      </w:r>
      <w:r w:rsidR="00A619FC" w:rsidRPr="002928B0">
        <w:rPr>
          <w:rFonts w:ascii="Georgia" w:hAnsi="Georgia"/>
          <w:sz w:val="28"/>
          <w:szCs w:val="28"/>
          <w:lang w:val="en-US"/>
        </w:rPr>
        <w:t>ext Board Meeting</w:t>
      </w:r>
      <w:r w:rsidR="00AB56D1" w:rsidRPr="002928B0">
        <w:rPr>
          <w:rFonts w:ascii="Georgia" w:hAnsi="Georgia"/>
          <w:sz w:val="28"/>
          <w:szCs w:val="28"/>
          <w:lang w:val="en-US"/>
        </w:rPr>
        <w:t xml:space="preserve"> </w:t>
      </w:r>
      <w:r w:rsidRPr="002928B0">
        <w:rPr>
          <w:rFonts w:ascii="Georgia" w:hAnsi="Georgia"/>
          <w:sz w:val="28"/>
          <w:szCs w:val="28"/>
          <w:lang w:val="en-US"/>
        </w:rPr>
        <w:t>is planned</w:t>
      </w:r>
      <w:r w:rsidR="001C3EFF" w:rsidRPr="002928B0">
        <w:rPr>
          <w:rFonts w:ascii="Georgia" w:hAnsi="Georgia"/>
          <w:sz w:val="28"/>
          <w:szCs w:val="28"/>
          <w:lang w:val="en-US"/>
        </w:rPr>
        <w:t xml:space="preserve"> on </w:t>
      </w:r>
      <w:r w:rsidR="00234846">
        <w:rPr>
          <w:rFonts w:ascii="Georgia" w:hAnsi="Georgia"/>
          <w:sz w:val="28"/>
          <w:szCs w:val="28"/>
          <w:lang w:val="en-US"/>
        </w:rPr>
        <w:t>September 9</w:t>
      </w:r>
      <w:r w:rsidR="00A54743" w:rsidRPr="002928B0">
        <w:rPr>
          <w:rFonts w:ascii="Georgia" w:hAnsi="Georgia"/>
          <w:sz w:val="28"/>
          <w:szCs w:val="28"/>
          <w:vertAlign w:val="superscript"/>
          <w:lang w:val="en-US"/>
        </w:rPr>
        <w:t>th</w:t>
      </w:r>
      <w:r w:rsidR="00A54743" w:rsidRPr="002928B0">
        <w:rPr>
          <w:rFonts w:ascii="Georgia" w:hAnsi="Georgia"/>
          <w:sz w:val="28"/>
          <w:szCs w:val="28"/>
          <w:lang w:val="en-US"/>
        </w:rPr>
        <w:t>, 4pm</w:t>
      </w:r>
      <w:r w:rsidR="00234846">
        <w:rPr>
          <w:rFonts w:ascii="Georgia" w:hAnsi="Georgia"/>
          <w:sz w:val="28"/>
          <w:szCs w:val="28"/>
          <w:lang w:val="en-US"/>
        </w:rPr>
        <w:t xml:space="preserve"> – this includes a meeting with all ambassadors</w:t>
      </w:r>
      <w:r w:rsidR="00A54743" w:rsidRPr="002928B0">
        <w:rPr>
          <w:rFonts w:ascii="Georgia" w:hAnsi="Georgia"/>
          <w:sz w:val="28"/>
          <w:szCs w:val="28"/>
          <w:lang w:val="en-US"/>
        </w:rPr>
        <w:t xml:space="preserve">. </w:t>
      </w:r>
      <w:r w:rsidR="001C3EFF" w:rsidRPr="002928B0">
        <w:rPr>
          <w:rFonts w:ascii="Georgia" w:hAnsi="Georgia"/>
          <w:sz w:val="28"/>
          <w:szCs w:val="28"/>
          <w:lang w:val="en-US"/>
        </w:rPr>
        <w:t xml:space="preserve"> </w:t>
      </w:r>
      <w:r w:rsidR="0057405A" w:rsidRPr="002928B0">
        <w:rPr>
          <w:rFonts w:ascii="Georgia" w:hAnsi="Georgia"/>
          <w:sz w:val="28"/>
          <w:szCs w:val="28"/>
          <w:lang w:val="en-US"/>
        </w:rPr>
        <w:t xml:space="preserve"> </w:t>
      </w:r>
    </w:p>
    <w:p w14:paraId="67971FF8" w14:textId="491D84EA" w:rsidR="00076EAD" w:rsidRPr="00076EAD" w:rsidRDefault="00076EAD" w:rsidP="00076EAD">
      <w:pPr>
        <w:pStyle w:val="Lijstalinea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0BB5" w14:textId="77777777" w:rsidR="0020797F" w:rsidRDefault="0020797F">
      <w:r>
        <w:separator/>
      </w:r>
    </w:p>
  </w:endnote>
  <w:endnote w:type="continuationSeparator" w:id="0">
    <w:p w14:paraId="2C476209" w14:textId="77777777" w:rsidR="0020797F" w:rsidRDefault="0020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9488" w14:textId="77777777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C61FFC6" w14:textId="77777777" w:rsidR="00CB2293" w:rsidRDefault="00CB2293" w:rsidP="00D671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D93" w14:textId="1D3FB6C4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507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83A140" w14:textId="77777777" w:rsidR="00CB2293" w:rsidRDefault="00CB2293" w:rsidP="00D671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BF5" w14:textId="77777777" w:rsidR="0020797F" w:rsidRDefault="0020797F">
      <w:r>
        <w:separator/>
      </w:r>
    </w:p>
  </w:footnote>
  <w:footnote w:type="continuationSeparator" w:id="0">
    <w:p w14:paraId="2252F9C2" w14:textId="77777777" w:rsidR="0020797F" w:rsidRDefault="0020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2E92"/>
    <w:multiLevelType w:val="hybridMultilevel"/>
    <w:tmpl w:val="B26C5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F27"/>
    <w:multiLevelType w:val="hybridMultilevel"/>
    <w:tmpl w:val="E4123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55B76"/>
    <w:rsid w:val="00071DD4"/>
    <w:rsid w:val="000733C9"/>
    <w:rsid w:val="00076EAD"/>
    <w:rsid w:val="00077127"/>
    <w:rsid w:val="00081C57"/>
    <w:rsid w:val="000917A0"/>
    <w:rsid w:val="0009287D"/>
    <w:rsid w:val="000B33F0"/>
    <w:rsid w:val="000B5B3C"/>
    <w:rsid w:val="000C1738"/>
    <w:rsid w:val="000E31FA"/>
    <w:rsid w:val="000E489D"/>
    <w:rsid w:val="000F3F0E"/>
    <w:rsid w:val="0011056C"/>
    <w:rsid w:val="001117E8"/>
    <w:rsid w:val="00125074"/>
    <w:rsid w:val="0014061B"/>
    <w:rsid w:val="001531B9"/>
    <w:rsid w:val="00162C74"/>
    <w:rsid w:val="00174527"/>
    <w:rsid w:val="00175794"/>
    <w:rsid w:val="00182A51"/>
    <w:rsid w:val="001A63CF"/>
    <w:rsid w:val="001C3EFF"/>
    <w:rsid w:val="001D4822"/>
    <w:rsid w:val="001E4628"/>
    <w:rsid w:val="001F164D"/>
    <w:rsid w:val="001F4020"/>
    <w:rsid w:val="001F78D6"/>
    <w:rsid w:val="0020797F"/>
    <w:rsid w:val="002238EC"/>
    <w:rsid w:val="00227E04"/>
    <w:rsid w:val="00234846"/>
    <w:rsid w:val="0025077C"/>
    <w:rsid w:val="00270762"/>
    <w:rsid w:val="00280AFB"/>
    <w:rsid w:val="002835C5"/>
    <w:rsid w:val="00287350"/>
    <w:rsid w:val="002928B0"/>
    <w:rsid w:val="002A62B9"/>
    <w:rsid w:val="002F3493"/>
    <w:rsid w:val="00302F82"/>
    <w:rsid w:val="003102C3"/>
    <w:rsid w:val="00311AAA"/>
    <w:rsid w:val="00314D43"/>
    <w:rsid w:val="00336D57"/>
    <w:rsid w:val="003417CD"/>
    <w:rsid w:val="003903A2"/>
    <w:rsid w:val="003978B1"/>
    <w:rsid w:val="003E2D80"/>
    <w:rsid w:val="003E3AF0"/>
    <w:rsid w:val="004078A6"/>
    <w:rsid w:val="00423916"/>
    <w:rsid w:val="004611E7"/>
    <w:rsid w:val="00475C77"/>
    <w:rsid w:val="00483DFE"/>
    <w:rsid w:val="004A30C4"/>
    <w:rsid w:val="004D4BB7"/>
    <w:rsid w:val="00526C6C"/>
    <w:rsid w:val="00535E2B"/>
    <w:rsid w:val="005534D8"/>
    <w:rsid w:val="0057405A"/>
    <w:rsid w:val="00574C2C"/>
    <w:rsid w:val="00585A29"/>
    <w:rsid w:val="005A6A2C"/>
    <w:rsid w:val="005B0BD4"/>
    <w:rsid w:val="005C50D0"/>
    <w:rsid w:val="005E081D"/>
    <w:rsid w:val="005F09B9"/>
    <w:rsid w:val="005F62CB"/>
    <w:rsid w:val="006054D6"/>
    <w:rsid w:val="00623C07"/>
    <w:rsid w:val="006817AB"/>
    <w:rsid w:val="006853C6"/>
    <w:rsid w:val="006A358C"/>
    <w:rsid w:val="006D6DD9"/>
    <w:rsid w:val="007078E8"/>
    <w:rsid w:val="0073204F"/>
    <w:rsid w:val="00750272"/>
    <w:rsid w:val="007A6A4A"/>
    <w:rsid w:val="007C7E4D"/>
    <w:rsid w:val="007F6F88"/>
    <w:rsid w:val="008138E8"/>
    <w:rsid w:val="008471CE"/>
    <w:rsid w:val="00847520"/>
    <w:rsid w:val="00850592"/>
    <w:rsid w:val="0085320F"/>
    <w:rsid w:val="00892835"/>
    <w:rsid w:val="008A2A14"/>
    <w:rsid w:val="008D5E28"/>
    <w:rsid w:val="00932B4E"/>
    <w:rsid w:val="00935835"/>
    <w:rsid w:val="00956CFF"/>
    <w:rsid w:val="00960E8B"/>
    <w:rsid w:val="00967D9E"/>
    <w:rsid w:val="00991246"/>
    <w:rsid w:val="009B25EE"/>
    <w:rsid w:val="009E6095"/>
    <w:rsid w:val="00A0500F"/>
    <w:rsid w:val="00A24F1E"/>
    <w:rsid w:val="00A47C8D"/>
    <w:rsid w:val="00A510E5"/>
    <w:rsid w:val="00A5439C"/>
    <w:rsid w:val="00A54743"/>
    <w:rsid w:val="00A57D3B"/>
    <w:rsid w:val="00A619FC"/>
    <w:rsid w:val="00A85DF7"/>
    <w:rsid w:val="00AA5F20"/>
    <w:rsid w:val="00AB56D1"/>
    <w:rsid w:val="00AB7844"/>
    <w:rsid w:val="00AC206D"/>
    <w:rsid w:val="00AD1538"/>
    <w:rsid w:val="00AF35CD"/>
    <w:rsid w:val="00B15D69"/>
    <w:rsid w:val="00B27D26"/>
    <w:rsid w:val="00B33916"/>
    <w:rsid w:val="00B6066A"/>
    <w:rsid w:val="00B73801"/>
    <w:rsid w:val="00B97BFB"/>
    <w:rsid w:val="00BA073E"/>
    <w:rsid w:val="00BF22DE"/>
    <w:rsid w:val="00C33998"/>
    <w:rsid w:val="00C357C4"/>
    <w:rsid w:val="00C73C25"/>
    <w:rsid w:val="00C95EE7"/>
    <w:rsid w:val="00CB2293"/>
    <w:rsid w:val="00CC6DDC"/>
    <w:rsid w:val="00CE5261"/>
    <w:rsid w:val="00CE6038"/>
    <w:rsid w:val="00CF3D6D"/>
    <w:rsid w:val="00D00235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17E69"/>
    <w:rsid w:val="00E66A2D"/>
    <w:rsid w:val="00E9155A"/>
    <w:rsid w:val="00EA5120"/>
    <w:rsid w:val="00EB798F"/>
    <w:rsid w:val="00EC32A0"/>
    <w:rsid w:val="00EC5D81"/>
    <w:rsid w:val="00EE5052"/>
    <w:rsid w:val="00F16069"/>
    <w:rsid w:val="00F179D9"/>
    <w:rsid w:val="00F24C58"/>
    <w:rsid w:val="00F50732"/>
    <w:rsid w:val="00F6173B"/>
    <w:rsid w:val="00F716C5"/>
    <w:rsid w:val="00F843A0"/>
    <w:rsid w:val="00F90675"/>
    <w:rsid w:val="00F94561"/>
    <w:rsid w:val="00FA07FF"/>
    <w:rsid w:val="00FC56A9"/>
    <w:rsid w:val="00FC61C0"/>
    <w:rsid w:val="00FD24CE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71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1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719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9A"/>
  </w:style>
  <w:style w:type="character" w:styleId="Paginanummer">
    <w:name w:val="page number"/>
    <w:basedOn w:val="Standaardalinea-lettertype"/>
    <w:uiPriority w:val="99"/>
    <w:semiHidden/>
    <w:unhideWhenUsed/>
    <w:rsid w:val="00D6719A"/>
  </w:style>
  <w:style w:type="character" w:styleId="Verwijzingopmerking">
    <w:name w:val="annotation reference"/>
    <w:basedOn w:val="Standaardalinea-lettertype"/>
    <w:uiPriority w:val="99"/>
    <w:semiHidden/>
    <w:unhideWhenUsed/>
    <w:rsid w:val="00D671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1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19A"/>
  </w:style>
  <w:style w:type="paragraph" w:styleId="Ballontekst">
    <w:name w:val="Balloon Text"/>
    <w:basedOn w:val="Standaard"/>
    <w:link w:val="Ballonteks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Evelien Walhout</cp:lastModifiedBy>
  <cp:revision>3</cp:revision>
  <cp:lastPrinted>2021-06-08T08:07:00Z</cp:lastPrinted>
  <dcterms:created xsi:type="dcterms:W3CDTF">2021-06-07T14:37:00Z</dcterms:created>
  <dcterms:modified xsi:type="dcterms:W3CDTF">2021-06-08T08:25:00Z</dcterms:modified>
</cp:coreProperties>
</file>